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690122" w14:textId="77777777" w:rsidR="00D90790" w:rsidRDefault="00D949EF">
      <w:r>
        <w:rPr>
          <w:noProof/>
        </w:rPr>
        <w:drawing>
          <wp:anchor distT="0" distB="0" distL="114300" distR="114300" simplePos="0" relativeHeight="251657728" behindDoc="0" locked="0" layoutInCell="1" allowOverlap="1" wp14:anchorId="43EE59D4" wp14:editId="29F8EB51">
            <wp:simplePos x="0" y="0"/>
            <wp:positionH relativeFrom="column">
              <wp:posOffset>-230505</wp:posOffset>
            </wp:positionH>
            <wp:positionV relativeFrom="paragraph">
              <wp:posOffset>-391795</wp:posOffset>
            </wp:positionV>
            <wp:extent cx="1871980" cy="1079500"/>
            <wp:effectExtent l="19050" t="0" r="0" b="0"/>
            <wp:wrapSquare wrapText="bothSides"/>
            <wp:docPr id="2" name="Immagine 2" descr="SUD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D_1"/>
                    <pic:cNvPicPr>
                      <a:picLocks noChangeAspect="1" noChangeArrowheads="1"/>
                    </pic:cNvPicPr>
                  </pic:nvPicPr>
                  <pic:blipFill>
                    <a:blip r:embed="rId7" cstate="print"/>
                    <a:srcRect/>
                    <a:stretch>
                      <a:fillRect/>
                    </a:stretch>
                  </pic:blipFill>
                  <pic:spPr bwMode="auto">
                    <a:xfrm>
                      <a:off x="0" y="0"/>
                      <a:ext cx="1871980" cy="1079500"/>
                    </a:xfrm>
                    <a:prstGeom prst="rect">
                      <a:avLst/>
                    </a:prstGeom>
                    <a:noFill/>
                    <a:ln w="9525">
                      <a:noFill/>
                      <a:miter lim="800000"/>
                      <a:headEnd/>
                      <a:tailEnd/>
                    </a:ln>
                  </pic:spPr>
                </pic:pic>
              </a:graphicData>
            </a:graphic>
          </wp:anchor>
        </w:drawing>
      </w:r>
    </w:p>
    <w:p w14:paraId="405D6DC3" w14:textId="132A3D1C" w:rsidR="00D90790" w:rsidRPr="000F4BE6" w:rsidRDefault="00D90790" w:rsidP="008850F2">
      <w:pPr>
        <w:pStyle w:val="Titolo1"/>
        <w:jc w:val="right"/>
        <w:rPr>
          <w:rFonts w:ascii="Calibri" w:hAnsi="Calibri"/>
          <w:sz w:val="32"/>
        </w:rPr>
      </w:pPr>
      <w:r w:rsidRPr="000F4BE6">
        <w:rPr>
          <w:rFonts w:ascii="Calibri" w:hAnsi="Calibri"/>
          <w:sz w:val="32"/>
        </w:rPr>
        <w:t xml:space="preserve">Bergamo, </w:t>
      </w:r>
      <w:r w:rsidR="00AC4D96">
        <w:rPr>
          <w:rFonts w:ascii="Calibri" w:hAnsi="Calibri"/>
          <w:sz w:val="32"/>
        </w:rPr>
        <w:t>21 ottobre 2020</w:t>
      </w:r>
      <w:bookmarkStart w:id="0" w:name="_GoBack"/>
      <w:bookmarkEnd w:id="0"/>
    </w:p>
    <w:p w14:paraId="0D598A9C" w14:textId="77777777" w:rsidR="00D90790" w:rsidRPr="000F4BE6" w:rsidRDefault="00D90790" w:rsidP="00CC5174">
      <w:pPr>
        <w:pStyle w:val="Titolo4"/>
        <w:jc w:val="left"/>
        <w:rPr>
          <w:rFonts w:ascii="Calibri" w:hAnsi="Calibri"/>
        </w:rPr>
      </w:pPr>
      <w:r w:rsidRPr="000F4BE6">
        <w:rPr>
          <w:rFonts w:ascii="Calibri" w:hAnsi="Calibri"/>
        </w:rPr>
        <w:t>AVVISO AL PUBBLICO</w:t>
      </w:r>
    </w:p>
    <w:p w14:paraId="61A23B74" w14:textId="77777777" w:rsidR="0055047E" w:rsidRPr="0055047E" w:rsidRDefault="00300C7C" w:rsidP="00AC4D96">
      <w:pPr>
        <w:rPr>
          <w:rFonts w:ascii="Arial" w:hAnsi="Arial" w:cs="Arial"/>
          <w:b/>
          <w:sz w:val="72"/>
          <w:szCs w:val="72"/>
          <w:u w:val="single"/>
        </w:rPr>
      </w:pPr>
      <w:r w:rsidRPr="0055047E">
        <w:rPr>
          <w:rFonts w:ascii="Arial" w:hAnsi="Arial" w:cs="Arial"/>
          <w:b/>
          <w:sz w:val="72"/>
          <w:szCs w:val="72"/>
          <w:u w:val="single"/>
        </w:rPr>
        <w:t>SCIOPERO</w:t>
      </w:r>
    </w:p>
    <w:p w14:paraId="27CFBA91" w14:textId="35D93A07" w:rsidR="00300C7C" w:rsidRPr="009A1755" w:rsidRDefault="00252CD8" w:rsidP="0055047E">
      <w:pPr>
        <w:jc w:val="center"/>
        <w:rPr>
          <w:rFonts w:ascii="Arial" w:hAnsi="Arial" w:cs="Arial"/>
          <w:b/>
          <w:color w:val="FF0000"/>
          <w:sz w:val="48"/>
          <w:szCs w:val="48"/>
          <w:u w:val="single"/>
        </w:rPr>
      </w:pPr>
      <w:r>
        <w:rPr>
          <w:rFonts w:ascii="Arial" w:hAnsi="Arial" w:cs="Arial"/>
          <w:b/>
          <w:color w:val="FF0000"/>
          <w:sz w:val="48"/>
          <w:szCs w:val="48"/>
          <w:u w:val="single"/>
        </w:rPr>
        <w:t>VENERD</w:t>
      </w:r>
      <w:r w:rsidR="00A47A63">
        <w:rPr>
          <w:rFonts w:ascii="Arial" w:hAnsi="Arial" w:cs="Arial"/>
          <w:b/>
          <w:color w:val="FF0000"/>
          <w:sz w:val="48"/>
          <w:szCs w:val="48"/>
          <w:u w:val="single"/>
        </w:rPr>
        <w:t>I’</w:t>
      </w:r>
      <w:r w:rsidR="005B71C6">
        <w:rPr>
          <w:rFonts w:ascii="Arial" w:hAnsi="Arial" w:cs="Arial"/>
          <w:b/>
          <w:color w:val="FF0000"/>
          <w:sz w:val="48"/>
          <w:szCs w:val="48"/>
          <w:u w:val="single"/>
        </w:rPr>
        <w:t xml:space="preserve"> </w:t>
      </w:r>
      <w:r w:rsidR="00AC4D96">
        <w:rPr>
          <w:rFonts w:ascii="Arial" w:hAnsi="Arial" w:cs="Arial"/>
          <w:b/>
          <w:color w:val="FF0000"/>
          <w:sz w:val="48"/>
          <w:szCs w:val="48"/>
          <w:u w:val="single"/>
        </w:rPr>
        <w:t>23 ottob</w:t>
      </w:r>
      <w:r w:rsidR="001F57DA">
        <w:rPr>
          <w:rFonts w:ascii="Arial" w:hAnsi="Arial" w:cs="Arial"/>
          <w:b/>
          <w:color w:val="FF0000"/>
          <w:sz w:val="48"/>
          <w:szCs w:val="48"/>
          <w:u w:val="single"/>
        </w:rPr>
        <w:t>re</w:t>
      </w:r>
      <w:r w:rsidR="006D3BD5">
        <w:rPr>
          <w:rFonts w:ascii="Arial" w:hAnsi="Arial" w:cs="Arial"/>
          <w:b/>
          <w:color w:val="FF0000"/>
          <w:sz w:val="48"/>
          <w:szCs w:val="48"/>
          <w:u w:val="single"/>
        </w:rPr>
        <w:t xml:space="preserve"> </w:t>
      </w:r>
      <w:r w:rsidR="00AC4D96">
        <w:rPr>
          <w:rFonts w:ascii="Arial" w:hAnsi="Arial" w:cs="Arial"/>
          <w:b/>
          <w:color w:val="FF0000"/>
          <w:sz w:val="48"/>
          <w:szCs w:val="48"/>
          <w:u w:val="single"/>
        </w:rPr>
        <w:t>2020</w:t>
      </w:r>
    </w:p>
    <w:p w14:paraId="673515F4" w14:textId="77777777" w:rsidR="00300C7C" w:rsidRPr="00300C7C" w:rsidRDefault="00300C7C" w:rsidP="00300C7C">
      <w:pPr>
        <w:spacing w:line="360" w:lineRule="auto"/>
        <w:rPr>
          <w:rFonts w:ascii="Arial" w:hAnsi="Arial" w:cs="Arial"/>
        </w:rPr>
      </w:pPr>
    </w:p>
    <w:p w14:paraId="7A982434" w14:textId="77777777" w:rsidR="00300C7C" w:rsidRPr="00300C7C" w:rsidRDefault="00300C7C" w:rsidP="00300C7C">
      <w:pPr>
        <w:spacing w:line="360" w:lineRule="auto"/>
        <w:rPr>
          <w:rFonts w:ascii="Arial" w:hAnsi="Arial" w:cs="Arial"/>
        </w:rPr>
      </w:pPr>
    </w:p>
    <w:p w14:paraId="39B1D4AE" w14:textId="01150DDC" w:rsidR="00300C7C" w:rsidRPr="00CC5D61" w:rsidRDefault="00300C7C" w:rsidP="00300C7C">
      <w:pPr>
        <w:spacing w:line="276" w:lineRule="auto"/>
        <w:jc w:val="both"/>
        <w:rPr>
          <w:rFonts w:ascii="Arial" w:hAnsi="Arial" w:cs="Arial"/>
          <w:b/>
          <w:color w:val="FF0000"/>
          <w:sz w:val="40"/>
          <w:szCs w:val="40"/>
        </w:rPr>
      </w:pPr>
      <w:r w:rsidRPr="00300C7C">
        <w:rPr>
          <w:rFonts w:ascii="Arial" w:hAnsi="Arial" w:cs="Arial"/>
          <w:sz w:val="40"/>
          <w:szCs w:val="40"/>
        </w:rPr>
        <w:t xml:space="preserve">     Si informa la clientela che</w:t>
      </w:r>
      <w:r w:rsidR="00CC5D61">
        <w:rPr>
          <w:rFonts w:ascii="Arial" w:hAnsi="Arial" w:cs="Arial"/>
          <w:sz w:val="40"/>
          <w:szCs w:val="40"/>
        </w:rPr>
        <w:t xml:space="preserve"> </w:t>
      </w:r>
      <w:r w:rsidR="00646405">
        <w:rPr>
          <w:rFonts w:ascii="Arial" w:hAnsi="Arial" w:cs="Arial"/>
          <w:sz w:val="40"/>
          <w:szCs w:val="40"/>
        </w:rPr>
        <w:t xml:space="preserve">l’Organizzazione Sindacale </w:t>
      </w:r>
      <w:r w:rsidR="00AC4D96">
        <w:rPr>
          <w:rFonts w:ascii="Arial" w:hAnsi="Arial" w:cs="Arial"/>
          <w:sz w:val="40"/>
          <w:szCs w:val="40"/>
        </w:rPr>
        <w:t>CUB</w:t>
      </w:r>
      <w:r w:rsidR="00646405">
        <w:rPr>
          <w:rFonts w:ascii="Arial" w:hAnsi="Arial" w:cs="Arial"/>
          <w:sz w:val="40"/>
          <w:szCs w:val="40"/>
        </w:rPr>
        <w:t xml:space="preserve"> </w:t>
      </w:r>
      <w:r w:rsidRPr="00300C7C">
        <w:rPr>
          <w:rFonts w:ascii="Arial" w:hAnsi="Arial" w:cs="Arial"/>
          <w:sz w:val="40"/>
          <w:szCs w:val="40"/>
        </w:rPr>
        <w:t xml:space="preserve">ha proclamato uno sciopero </w:t>
      </w:r>
      <w:r w:rsidR="005D6FC7">
        <w:rPr>
          <w:rFonts w:ascii="Arial" w:hAnsi="Arial" w:cs="Arial"/>
          <w:sz w:val="40"/>
          <w:szCs w:val="40"/>
        </w:rPr>
        <w:t>nazionale</w:t>
      </w:r>
      <w:r w:rsidRPr="00300C7C">
        <w:rPr>
          <w:rFonts w:ascii="Arial" w:hAnsi="Arial" w:cs="Arial"/>
          <w:sz w:val="40"/>
          <w:szCs w:val="40"/>
        </w:rPr>
        <w:t xml:space="preserve"> di </w:t>
      </w:r>
      <w:r w:rsidR="00CC5174">
        <w:rPr>
          <w:rFonts w:ascii="Arial" w:hAnsi="Arial" w:cs="Arial"/>
          <w:sz w:val="40"/>
          <w:szCs w:val="40"/>
        </w:rPr>
        <w:t>2</w:t>
      </w:r>
      <w:r w:rsidRPr="00300C7C">
        <w:rPr>
          <w:rFonts w:ascii="Arial" w:hAnsi="Arial" w:cs="Arial"/>
          <w:sz w:val="40"/>
          <w:szCs w:val="40"/>
        </w:rPr>
        <w:t xml:space="preserve">4 ore per </w:t>
      </w:r>
      <w:r w:rsidR="00252CD8">
        <w:rPr>
          <w:rFonts w:ascii="Arial" w:hAnsi="Arial" w:cs="Arial"/>
          <w:b/>
          <w:color w:val="FF0000"/>
          <w:sz w:val="40"/>
          <w:szCs w:val="40"/>
        </w:rPr>
        <w:t>venerdì</w:t>
      </w:r>
      <w:r w:rsidR="005B71C6">
        <w:rPr>
          <w:rFonts w:ascii="Arial" w:hAnsi="Arial" w:cs="Arial"/>
          <w:b/>
          <w:color w:val="FF0000"/>
          <w:sz w:val="40"/>
          <w:szCs w:val="40"/>
        </w:rPr>
        <w:t xml:space="preserve"> </w:t>
      </w:r>
      <w:r w:rsidR="00AC4D96">
        <w:rPr>
          <w:rFonts w:ascii="Arial" w:hAnsi="Arial" w:cs="Arial"/>
          <w:b/>
          <w:color w:val="FF0000"/>
          <w:sz w:val="40"/>
          <w:szCs w:val="40"/>
        </w:rPr>
        <w:t>23 novembre 2020</w:t>
      </w:r>
      <w:r w:rsidRPr="00300C7C">
        <w:rPr>
          <w:rFonts w:ascii="Arial" w:hAnsi="Arial" w:cs="Arial"/>
          <w:sz w:val="40"/>
          <w:szCs w:val="40"/>
        </w:rPr>
        <w:t xml:space="preserve"> nel rispetto delle modalità di attuazione previste della Legge 146/90 così come modificata dalla Legge 83/2000.</w:t>
      </w:r>
    </w:p>
    <w:p w14:paraId="7638DF5D" w14:textId="77777777" w:rsidR="00300C7C" w:rsidRPr="00300C7C" w:rsidRDefault="00300C7C" w:rsidP="00300C7C">
      <w:pPr>
        <w:spacing w:line="276" w:lineRule="auto"/>
        <w:rPr>
          <w:rFonts w:ascii="Arial" w:hAnsi="Arial" w:cs="Arial"/>
          <w:sz w:val="40"/>
          <w:szCs w:val="40"/>
        </w:rPr>
      </w:pPr>
    </w:p>
    <w:p w14:paraId="7EDDEFE9" w14:textId="7858771F" w:rsidR="005D6FC7" w:rsidRPr="00300C7C" w:rsidRDefault="005D6FC7" w:rsidP="005D6FC7">
      <w:pPr>
        <w:spacing w:line="276" w:lineRule="auto"/>
        <w:jc w:val="both"/>
        <w:rPr>
          <w:rFonts w:ascii="Arial" w:hAnsi="Arial" w:cs="Arial"/>
          <w:sz w:val="44"/>
          <w:szCs w:val="44"/>
        </w:rPr>
      </w:pPr>
      <w:r w:rsidRPr="00300C7C">
        <w:rPr>
          <w:rFonts w:ascii="Arial" w:hAnsi="Arial" w:cs="Arial"/>
          <w:sz w:val="44"/>
          <w:szCs w:val="44"/>
        </w:rPr>
        <w:t xml:space="preserve">Pertanto </w:t>
      </w:r>
      <w:r w:rsidRPr="00300C7C">
        <w:rPr>
          <w:rFonts w:ascii="Arial" w:hAnsi="Arial" w:cs="Arial"/>
          <w:b/>
          <w:sz w:val="48"/>
          <w:szCs w:val="48"/>
          <w:u w:val="single"/>
        </w:rPr>
        <w:t xml:space="preserve">NON </w:t>
      </w:r>
      <w:r>
        <w:rPr>
          <w:rFonts w:ascii="Arial" w:hAnsi="Arial" w:cs="Arial"/>
          <w:b/>
          <w:sz w:val="48"/>
          <w:szCs w:val="48"/>
          <w:u w:val="single"/>
        </w:rPr>
        <w:t xml:space="preserve">SARANNO </w:t>
      </w:r>
      <w:r w:rsidRPr="00300C7C">
        <w:rPr>
          <w:rFonts w:ascii="Arial" w:hAnsi="Arial" w:cs="Arial"/>
          <w:b/>
          <w:sz w:val="48"/>
          <w:szCs w:val="48"/>
          <w:u w:val="single"/>
        </w:rPr>
        <w:t>GARANTITE</w:t>
      </w:r>
      <w:r w:rsidRPr="00300C7C">
        <w:rPr>
          <w:rFonts w:ascii="Arial" w:hAnsi="Arial" w:cs="Arial"/>
          <w:sz w:val="44"/>
          <w:szCs w:val="44"/>
        </w:rPr>
        <w:t xml:space="preserve"> le corse</w:t>
      </w:r>
      <w:r>
        <w:rPr>
          <w:rFonts w:ascii="Arial" w:hAnsi="Arial" w:cs="Arial"/>
          <w:sz w:val="44"/>
          <w:szCs w:val="44"/>
        </w:rPr>
        <w:t xml:space="preserve"> della </w:t>
      </w:r>
      <w:r w:rsidRPr="001F57DA">
        <w:rPr>
          <w:rFonts w:ascii="Arial" w:hAnsi="Arial" w:cs="Arial"/>
          <w:b/>
          <w:bCs/>
          <w:sz w:val="44"/>
          <w:szCs w:val="44"/>
        </w:rPr>
        <w:t>linea M Bergamo-Crema</w:t>
      </w:r>
      <w:r>
        <w:rPr>
          <w:rFonts w:ascii="Arial" w:hAnsi="Arial" w:cs="Arial"/>
          <w:sz w:val="44"/>
          <w:szCs w:val="44"/>
        </w:rPr>
        <w:t xml:space="preserve"> effettuate da </w:t>
      </w:r>
      <w:r w:rsidRPr="009A1755">
        <w:rPr>
          <w:rFonts w:ascii="Arial" w:hAnsi="Arial" w:cs="Arial"/>
          <w:b/>
          <w:color w:val="00B050"/>
          <w:sz w:val="48"/>
          <w:szCs w:val="48"/>
          <w:u w:val="single"/>
        </w:rPr>
        <w:t>AUTOGUIDOVIE</w:t>
      </w:r>
      <w:r>
        <w:rPr>
          <w:rFonts w:ascii="Arial" w:hAnsi="Arial" w:cs="Arial"/>
          <w:sz w:val="44"/>
          <w:szCs w:val="44"/>
        </w:rPr>
        <w:t xml:space="preserve"> </w:t>
      </w:r>
      <w:r w:rsidRPr="00300C7C">
        <w:rPr>
          <w:rFonts w:ascii="Arial" w:hAnsi="Arial" w:cs="Arial"/>
          <w:sz w:val="44"/>
          <w:szCs w:val="44"/>
        </w:rPr>
        <w:t>in partenza dai Cap</w:t>
      </w:r>
      <w:r w:rsidR="00646405">
        <w:rPr>
          <w:rFonts w:ascii="Arial" w:hAnsi="Arial" w:cs="Arial"/>
          <w:sz w:val="44"/>
          <w:szCs w:val="44"/>
        </w:rPr>
        <w:t>o</w:t>
      </w:r>
      <w:r w:rsidRPr="00300C7C">
        <w:rPr>
          <w:rFonts w:ascii="Arial" w:hAnsi="Arial" w:cs="Arial"/>
          <w:sz w:val="44"/>
          <w:szCs w:val="44"/>
        </w:rPr>
        <w:t>linea</w:t>
      </w:r>
    </w:p>
    <w:p w14:paraId="2C6AFD01" w14:textId="77777777" w:rsidR="005D6FC7" w:rsidRPr="0055047E" w:rsidRDefault="005D6FC7" w:rsidP="005D6FC7">
      <w:pPr>
        <w:spacing w:line="276" w:lineRule="auto"/>
        <w:jc w:val="center"/>
        <w:rPr>
          <w:rFonts w:ascii="Arial" w:hAnsi="Arial" w:cs="Arial"/>
          <w:b/>
          <w:color w:val="0070C0"/>
          <w:sz w:val="16"/>
          <w:szCs w:val="16"/>
          <w:u w:val="single"/>
        </w:rPr>
      </w:pPr>
    </w:p>
    <w:p w14:paraId="1F78E9CE" w14:textId="7930690D" w:rsidR="00881B8E" w:rsidRDefault="00CC5174" w:rsidP="005D6FC7">
      <w:pPr>
        <w:ind w:firstLine="708"/>
        <w:rPr>
          <w:rFonts w:ascii="Arial" w:hAnsi="Arial" w:cs="Arial"/>
          <w:b/>
          <w:color w:val="0070C0"/>
          <w:sz w:val="56"/>
          <w:szCs w:val="56"/>
          <w:u w:val="single"/>
        </w:rPr>
      </w:pPr>
      <w:r>
        <w:rPr>
          <w:rFonts w:ascii="Arial" w:hAnsi="Arial" w:cs="Arial"/>
          <w:b/>
          <w:color w:val="0070C0"/>
          <w:sz w:val="56"/>
          <w:szCs w:val="56"/>
          <w:u w:val="single"/>
        </w:rPr>
        <w:t>da inizio servizio a</w:t>
      </w:r>
      <w:r w:rsidR="005D6FC7" w:rsidRPr="0055047E">
        <w:rPr>
          <w:rFonts w:ascii="Arial" w:hAnsi="Arial" w:cs="Arial"/>
          <w:b/>
          <w:color w:val="0070C0"/>
          <w:sz w:val="56"/>
          <w:szCs w:val="56"/>
          <w:u w:val="single"/>
        </w:rPr>
        <w:t xml:space="preserve">lle ore </w:t>
      </w:r>
      <w:r>
        <w:rPr>
          <w:rFonts w:ascii="Arial" w:hAnsi="Arial" w:cs="Arial"/>
          <w:b/>
          <w:color w:val="0070C0"/>
          <w:sz w:val="56"/>
          <w:szCs w:val="56"/>
          <w:u w:val="single"/>
        </w:rPr>
        <w:t>5:29</w:t>
      </w:r>
    </w:p>
    <w:p w14:paraId="337586FD" w14:textId="7E047D5D" w:rsidR="00CC5174" w:rsidRDefault="00CC5174" w:rsidP="00CC5174">
      <w:pPr>
        <w:ind w:firstLine="708"/>
        <w:rPr>
          <w:rFonts w:ascii="Arial" w:hAnsi="Arial" w:cs="Arial"/>
          <w:b/>
          <w:color w:val="0070C0"/>
          <w:sz w:val="56"/>
          <w:szCs w:val="56"/>
          <w:u w:val="single"/>
        </w:rPr>
      </w:pPr>
      <w:r w:rsidRPr="0055047E">
        <w:rPr>
          <w:rFonts w:ascii="Arial" w:hAnsi="Arial" w:cs="Arial"/>
          <w:b/>
          <w:color w:val="0070C0"/>
          <w:sz w:val="56"/>
          <w:szCs w:val="56"/>
          <w:u w:val="single"/>
        </w:rPr>
        <w:t xml:space="preserve">dalle ore </w:t>
      </w:r>
      <w:r>
        <w:rPr>
          <w:rFonts w:ascii="Arial" w:hAnsi="Arial" w:cs="Arial"/>
          <w:b/>
          <w:color w:val="0070C0"/>
          <w:sz w:val="56"/>
          <w:szCs w:val="56"/>
          <w:u w:val="single"/>
        </w:rPr>
        <w:t>8:30 alle 15:00</w:t>
      </w:r>
    </w:p>
    <w:p w14:paraId="3EC86BFB" w14:textId="34E268ED" w:rsidR="00CC5174" w:rsidRDefault="00CC5174" w:rsidP="00CC5174">
      <w:pPr>
        <w:ind w:firstLine="708"/>
        <w:rPr>
          <w:rFonts w:ascii="Arial" w:hAnsi="Arial" w:cs="Arial"/>
          <w:b/>
          <w:color w:val="0070C0"/>
          <w:sz w:val="56"/>
          <w:szCs w:val="56"/>
          <w:u w:val="single"/>
        </w:rPr>
      </w:pPr>
      <w:r w:rsidRPr="0055047E">
        <w:rPr>
          <w:rFonts w:ascii="Arial" w:hAnsi="Arial" w:cs="Arial"/>
          <w:b/>
          <w:color w:val="0070C0"/>
          <w:sz w:val="56"/>
          <w:szCs w:val="56"/>
          <w:u w:val="single"/>
        </w:rPr>
        <w:t>dalle ore 1</w:t>
      </w:r>
      <w:r>
        <w:rPr>
          <w:rFonts w:ascii="Arial" w:hAnsi="Arial" w:cs="Arial"/>
          <w:b/>
          <w:color w:val="0070C0"/>
          <w:sz w:val="56"/>
          <w:szCs w:val="56"/>
          <w:u w:val="single"/>
        </w:rPr>
        <w:t>8:</w:t>
      </w:r>
      <w:r w:rsidRPr="0055047E">
        <w:rPr>
          <w:rFonts w:ascii="Arial" w:hAnsi="Arial" w:cs="Arial"/>
          <w:b/>
          <w:color w:val="0070C0"/>
          <w:sz w:val="56"/>
          <w:szCs w:val="56"/>
          <w:u w:val="single"/>
        </w:rPr>
        <w:t>0</w:t>
      </w:r>
      <w:r>
        <w:rPr>
          <w:rFonts w:ascii="Arial" w:hAnsi="Arial" w:cs="Arial"/>
          <w:b/>
          <w:color w:val="0070C0"/>
          <w:sz w:val="56"/>
          <w:szCs w:val="56"/>
          <w:u w:val="single"/>
        </w:rPr>
        <w:t>1</w:t>
      </w:r>
      <w:r w:rsidRPr="0055047E">
        <w:rPr>
          <w:rFonts w:ascii="Arial" w:hAnsi="Arial" w:cs="Arial"/>
          <w:b/>
          <w:color w:val="0070C0"/>
          <w:sz w:val="56"/>
          <w:szCs w:val="56"/>
          <w:u w:val="single"/>
        </w:rPr>
        <w:t xml:space="preserve"> a fine servizio</w:t>
      </w:r>
    </w:p>
    <w:p w14:paraId="42B2B216" w14:textId="5C66DF57" w:rsidR="00646405" w:rsidRDefault="00646405" w:rsidP="005D6FC7">
      <w:pPr>
        <w:ind w:firstLine="708"/>
        <w:rPr>
          <w:rFonts w:ascii="Arial" w:hAnsi="Arial" w:cs="Arial"/>
          <w:b/>
          <w:color w:val="0070C0"/>
          <w:sz w:val="56"/>
          <w:szCs w:val="56"/>
          <w:u w:val="single"/>
        </w:rPr>
      </w:pPr>
    </w:p>
    <w:p w14:paraId="22F2CA1F" w14:textId="77777777" w:rsidR="00CC5174" w:rsidRPr="00CC5174" w:rsidRDefault="00CC5174" w:rsidP="00CC5174">
      <w:pPr>
        <w:autoSpaceDE w:val="0"/>
        <w:autoSpaceDN w:val="0"/>
        <w:adjustRightInd w:val="0"/>
        <w:rPr>
          <w:rFonts w:ascii="Arial" w:hAnsi="Arial" w:cs="Arial"/>
          <w:color w:val="000000"/>
          <w:sz w:val="24"/>
          <w:szCs w:val="24"/>
        </w:rPr>
      </w:pPr>
    </w:p>
    <w:p w14:paraId="26E933D5" w14:textId="77777777" w:rsidR="001F57DA" w:rsidRPr="001F57DA" w:rsidRDefault="001F57DA" w:rsidP="001F57DA">
      <w:pPr>
        <w:autoSpaceDE w:val="0"/>
        <w:autoSpaceDN w:val="0"/>
        <w:adjustRightInd w:val="0"/>
        <w:rPr>
          <w:rFonts w:ascii="Arial" w:hAnsi="Arial" w:cs="Arial"/>
          <w:sz w:val="24"/>
          <w:szCs w:val="24"/>
        </w:rPr>
      </w:pPr>
    </w:p>
    <w:p w14:paraId="12284D98" w14:textId="2E342C7E" w:rsidR="00CC5174" w:rsidRPr="00CC5174" w:rsidRDefault="001F57DA" w:rsidP="001F57DA">
      <w:pPr>
        <w:pStyle w:val="Default"/>
        <w:jc w:val="both"/>
        <w:rPr>
          <w:rFonts w:ascii="Arial Narrow" w:hAnsi="Arial Narrow"/>
          <w:color w:val="auto"/>
          <w:sz w:val="26"/>
          <w:szCs w:val="26"/>
        </w:rPr>
      </w:pPr>
      <w:r w:rsidRPr="001F57DA">
        <w:rPr>
          <w:color w:val="auto"/>
          <w:sz w:val="22"/>
          <w:szCs w:val="22"/>
        </w:rPr>
        <w:t xml:space="preserve">Come previsto dalla Regolamentazione di settore in materia di sciopero, si informa che dette sigle sindacali non sono firmatarie di contrattazione collettiva e aziendale, e le motivazioni dello sciopero riguarderebbero: </w:t>
      </w:r>
      <w:r w:rsidRPr="001F57DA">
        <w:rPr>
          <w:b/>
          <w:bCs/>
          <w:color w:val="auto"/>
          <w:sz w:val="22"/>
          <w:szCs w:val="22"/>
        </w:rPr>
        <w:t xml:space="preserve">chiusura degli impianti a carbone, bonifica delle aree usate come discariche, sviluppo di un’agricoltura a km0, legge di stabilità che finanzi la crescita e lo sviluppo della Pubblica Amministrazione, sistema di mobilità che scoraggi il trasporto su gomma, per lo sviluppo della raccolta differenziata, per il diritto alle popolazioni ad essere consultate, per l’abolizione del TU sulla forestazione. </w:t>
      </w:r>
      <w:r w:rsidRPr="001F57DA">
        <w:rPr>
          <w:color w:val="auto"/>
          <w:sz w:val="22"/>
          <w:szCs w:val="22"/>
        </w:rPr>
        <w:t>Dall’introduzione della nuova regolamentazione sullo sciopero del TPL, non risultano scioperi di pari entità proclamati dalla medesima sigla e relativi dati di adesione</w:t>
      </w:r>
    </w:p>
    <w:sectPr w:rsidR="00CC5174" w:rsidRPr="00CC5174" w:rsidSect="00946127">
      <w:pgSz w:w="11907" w:h="16840" w:code="9"/>
      <w:pgMar w:top="1134" w:right="1134"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3ABF7E" w14:textId="77777777" w:rsidR="007C7A25" w:rsidRDefault="007C7A25">
      <w:r>
        <w:separator/>
      </w:r>
    </w:p>
  </w:endnote>
  <w:endnote w:type="continuationSeparator" w:id="0">
    <w:p w14:paraId="20682C08" w14:textId="77777777" w:rsidR="007C7A25" w:rsidRDefault="007C7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6838F9" w14:textId="77777777" w:rsidR="007C7A25" w:rsidRDefault="007C7A25">
      <w:r>
        <w:separator/>
      </w:r>
    </w:p>
  </w:footnote>
  <w:footnote w:type="continuationSeparator" w:id="0">
    <w:p w14:paraId="70125FC2" w14:textId="77777777" w:rsidR="007C7A25" w:rsidRDefault="007C7A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9476C2"/>
    <w:multiLevelType w:val="hybridMultilevel"/>
    <w:tmpl w:val="8F2E4A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4303575"/>
    <w:multiLevelType w:val="singleLevel"/>
    <w:tmpl w:val="00000000"/>
    <w:lvl w:ilvl="0">
      <w:start w:val="1"/>
      <w:numFmt w:val="bullet"/>
      <w:lvlText w:val="-"/>
      <w:legacy w:legacy="1" w:legacySpace="0" w:legacyIndent="284"/>
      <w:lvlJc w:val="left"/>
      <w:pPr>
        <w:ind w:left="284" w:hanging="284"/>
      </w:pPr>
      <w:rPr>
        <w:rFonts w:ascii="Symbol" w:hAnsi="Symbol" w:hint="default"/>
      </w:rPr>
    </w:lvl>
  </w:abstractNum>
  <w:abstractNum w:abstractNumId="3" w15:restartNumberingAfterBreak="0">
    <w:nsid w:val="2C1A2C16"/>
    <w:multiLevelType w:val="singleLevel"/>
    <w:tmpl w:val="0BC84A12"/>
    <w:lvl w:ilvl="0">
      <w:numFmt w:val="bullet"/>
      <w:lvlText w:val="-"/>
      <w:lvlJc w:val="left"/>
      <w:pPr>
        <w:tabs>
          <w:tab w:val="num" w:pos="360"/>
        </w:tabs>
        <w:ind w:left="360" w:hanging="360"/>
      </w:pPr>
      <w:rPr>
        <w:rFonts w:hint="default"/>
      </w:rPr>
    </w:lvl>
  </w:abstractNum>
  <w:abstractNum w:abstractNumId="4" w15:restartNumberingAfterBreak="0">
    <w:nsid w:val="32952CA3"/>
    <w:multiLevelType w:val="singleLevel"/>
    <w:tmpl w:val="00000000"/>
    <w:lvl w:ilvl="0">
      <w:start w:val="1"/>
      <w:numFmt w:val="bullet"/>
      <w:lvlText w:val="-"/>
      <w:legacy w:legacy="1" w:legacySpace="0" w:legacyIndent="284"/>
      <w:lvlJc w:val="left"/>
      <w:pPr>
        <w:ind w:left="284" w:hanging="284"/>
      </w:pPr>
      <w:rPr>
        <w:rFonts w:ascii="Symbol" w:hAnsi="Symbol" w:hint="default"/>
      </w:rPr>
    </w:lvl>
  </w:abstractNum>
  <w:abstractNum w:abstractNumId="5" w15:restartNumberingAfterBreak="0">
    <w:nsid w:val="3993782F"/>
    <w:multiLevelType w:val="hybridMultilevel"/>
    <w:tmpl w:val="E9D66270"/>
    <w:lvl w:ilvl="0" w:tplc="F7AABABC">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CC1E9D"/>
    <w:multiLevelType w:val="singleLevel"/>
    <w:tmpl w:val="40B00174"/>
    <w:lvl w:ilvl="0">
      <w:numFmt w:val="bullet"/>
      <w:lvlText w:val="-"/>
      <w:lvlJc w:val="left"/>
      <w:pPr>
        <w:tabs>
          <w:tab w:val="num" w:pos="360"/>
        </w:tabs>
        <w:ind w:left="360" w:hanging="360"/>
      </w:pPr>
      <w:rPr>
        <w:rFonts w:hint="default"/>
      </w:rPr>
    </w:lvl>
  </w:abstractNum>
  <w:abstractNum w:abstractNumId="7" w15:restartNumberingAfterBreak="0">
    <w:nsid w:val="61C04309"/>
    <w:multiLevelType w:val="hybridMultilevel"/>
    <w:tmpl w:val="03AC1B16"/>
    <w:lvl w:ilvl="0" w:tplc="F7AABABC">
      <w:numFmt w:val="bullet"/>
      <w:lvlText w:val="-"/>
      <w:lvlJc w:val="left"/>
      <w:pPr>
        <w:tabs>
          <w:tab w:val="num" w:pos="780"/>
        </w:tabs>
        <w:ind w:left="780" w:hanging="360"/>
      </w:pPr>
      <w:rPr>
        <w:rFonts w:ascii="Times New Roman" w:eastAsia="Times New Roman" w:hAnsi="Times New Roman" w:cs="Times New Roman"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6F5F536D"/>
    <w:multiLevelType w:val="singleLevel"/>
    <w:tmpl w:val="639A87FC"/>
    <w:lvl w:ilvl="0">
      <w:numFmt w:val="bullet"/>
      <w:lvlText w:val="-"/>
      <w:lvlJc w:val="left"/>
      <w:pPr>
        <w:tabs>
          <w:tab w:val="num" w:pos="360"/>
        </w:tabs>
        <w:ind w:left="360" w:hanging="360"/>
      </w:pPr>
      <w:rPr>
        <w:rFonts w:hint="default"/>
      </w:rPr>
    </w:lvl>
  </w:abstractNum>
  <w:abstractNum w:abstractNumId="9" w15:restartNumberingAfterBreak="0">
    <w:nsid w:val="7B096702"/>
    <w:multiLevelType w:val="singleLevel"/>
    <w:tmpl w:val="00000000"/>
    <w:lvl w:ilvl="0">
      <w:start w:val="1"/>
      <w:numFmt w:val="bullet"/>
      <w:lvlText w:val="-"/>
      <w:legacy w:legacy="1" w:legacySpace="0" w:legacyIndent="284"/>
      <w:lvlJc w:val="left"/>
      <w:pPr>
        <w:ind w:left="284" w:hanging="284"/>
      </w:pPr>
      <w:rPr>
        <w:rFonts w:ascii="Symbol" w:hAnsi="Symbol" w:hint="default"/>
      </w:rPr>
    </w:lvl>
  </w:abstractNum>
  <w:num w:numId="1">
    <w:abstractNumId w:val="0"/>
    <w:lvlOverride w:ilvl="0">
      <w:lvl w:ilvl="0">
        <w:start w:val="1"/>
        <w:numFmt w:val="bullet"/>
        <w:lvlText w:val=""/>
        <w:legacy w:legacy="1" w:legacySpace="0" w:legacyIndent="284"/>
        <w:lvlJc w:val="left"/>
        <w:rPr>
          <w:rFonts w:ascii="Symbol" w:hAnsi="Symbol" w:hint="default"/>
        </w:rPr>
      </w:lvl>
    </w:lvlOverride>
  </w:num>
  <w:num w:numId="2">
    <w:abstractNumId w:val="4"/>
  </w:num>
  <w:num w:numId="3">
    <w:abstractNumId w:val="2"/>
  </w:num>
  <w:num w:numId="4">
    <w:abstractNumId w:val="9"/>
  </w:num>
  <w:num w:numId="5">
    <w:abstractNumId w:val="3"/>
  </w:num>
  <w:num w:numId="6">
    <w:abstractNumId w:val="6"/>
  </w:num>
  <w:num w:numId="7">
    <w:abstractNumId w:val="8"/>
  </w:num>
  <w:num w:numId="8">
    <w:abstractNumId w:val="5"/>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192"/>
    <w:rsid w:val="00020B52"/>
    <w:rsid w:val="00035D58"/>
    <w:rsid w:val="00046DE7"/>
    <w:rsid w:val="0006340F"/>
    <w:rsid w:val="00064EF6"/>
    <w:rsid w:val="00075902"/>
    <w:rsid w:val="00086C06"/>
    <w:rsid w:val="000B2488"/>
    <w:rsid w:val="000C397C"/>
    <w:rsid w:val="000F4BE6"/>
    <w:rsid w:val="001016B1"/>
    <w:rsid w:val="00121873"/>
    <w:rsid w:val="00131103"/>
    <w:rsid w:val="00147F21"/>
    <w:rsid w:val="00163CB2"/>
    <w:rsid w:val="00177C32"/>
    <w:rsid w:val="001951D1"/>
    <w:rsid w:val="001C1C5F"/>
    <w:rsid w:val="001F57DA"/>
    <w:rsid w:val="001F73CA"/>
    <w:rsid w:val="00220B88"/>
    <w:rsid w:val="002345C1"/>
    <w:rsid w:val="00251882"/>
    <w:rsid w:val="00252CD8"/>
    <w:rsid w:val="00262C97"/>
    <w:rsid w:val="00276B52"/>
    <w:rsid w:val="002845B2"/>
    <w:rsid w:val="002867C4"/>
    <w:rsid w:val="002912D4"/>
    <w:rsid w:val="002B66CA"/>
    <w:rsid w:val="002C234F"/>
    <w:rsid w:val="002C3131"/>
    <w:rsid w:val="002C7335"/>
    <w:rsid w:val="002F09D6"/>
    <w:rsid w:val="00300C7C"/>
    <w:rsid w:val="00305F01"/>
    <w:rsid w:val="00333FB5"/>
    <w:rsid w:val="0034287B"/>
    <w:rsid w:val="003444E0"/>
    <w:rsid w:val="00395BB5"/>
    <w:rsid w:val="003A3C18"/>
    <w:rsid w:val="003B74B3"/>
    <w:rsid w:val="003D122B"/>
    <w:rsid w:val="003D4878"/>
    <w:rsid w:val="003D4FA1"/>
    <w:rsid w:val="003E11FD"/>
    <w:rsid w:val="003F6FAB"/>
    <w:rsid w:val="00402D06"/>
    <w:rsid w:val="0045295B"/>
    <w:rsid w:val="00461A6C"/>
    <w:rsid w:val="00462929"/>
    <w:rsid w:val="00465210"/>
    <w:rsid w:val="00480D8C"/>
    <w:rsid w:val="00490E58"/>
    <w:rsid w:val="004923FB"/>
    <w:rsid w:val="00497BE8"/>
    <w:rsid w:val="004A069F"/>
    <w:rsid w:val="004A2E3A"/>
    <w:rsid w:val="004B2E6E"/>
    <w:rsid w:val="004E0F33"/>
    <w:rsid w:val="00544B3A"/>
    <w:rsid w:val="005503CA"/>
    <w:rsid w:val="0055047E"/>
    <w:rsid w:val="00582C32"/>
    <w:rsid w:val="00584B49"/>
    <w:rsid w:val="00587038"/>
    <w:rsid w:val="00590392"/>
    <w:rsid w:val="005B71C6"/>
    <w:rsid w:val="005D6FC7"/>
    <w:rsid w:val="005F107B"/>
    <w:rsid w:val="00646405"/>
    <w:rsid w:val="00654E0B"/>
    <w:rsid w:val="006630B4"/>
    <w:rsid w:val="00676381"/>
    <w:rsid w:val="0068298D"/>
    <w:rsid w:val="00685B40"/>
    <w:rsid w:val="00693E3A"/>
    <w:rsid w:val="006A086D"/>
    <w:rsid w:val="006A5B1A"/>
    <w:rsid w:val="006C16BC"/>
    <w:rsid w:val="006C4CEF"/>
    <w:rsid w:val="006D3BD5"/>
    <w:rsid w:val="006E2F68"/>
    <w:rsid w:val="006E746E"/>
    <w:rsid w:val="006F1AF7"/>
    <w:rsid w:val="00711877"/>
    <w:rsid w:val="00741BDC"/>
    <w:rsid w:val="00743613"/>
    <w:rsid w:val="00744DDA"/>
    <w:rsid w:val="00765679"/>
    <w:rsid w:val="007823C3"/>
    <w:rsid w:val="007951A5"/>
    <w:rsid w:val="007B666C"/>
    <w:rsid w:val="007C0B06"/>
    <w:rsid w:val="007C6F69"/>
    <w:rsid w:val="007C7A25"/>
    <w:rsid w:val="007D474C"/>
    <w:rsid w:val="007E7C68"/>
    <w:rsid w:val="008179CF"/>
    <w:rsid w:val="00834F88"/>
    <w:rsid w:val="00835791"/>
    <w:rsid w:val="0088176B"/>
    <w:rsid w:val="00881B8E"/>
    <w:rsid w:val="008850F2"/>
    <w:rsid w:val="00887313"/>
    <w:rsid w:val="008874B7"/>
    <w:rsid w:val="008A14FD"/>
    <w:rsid w:val="008A6E5B"/>
    <w:rsid w:val="008B67B1"/>
    <w:rsid w:val="008B7A75"/>
    <w:rsid w:val="008E0F78"/>
    <w:rsid w:val="008E6717"/>
    <w:rsid w:val="008F7441"/>
    <w:rsid w:val="00902328"/>
    <w:rsid w:val="00907FAC"/>
    <w:rsid w:val="0094484B"/>
    <w:rsid w:val="00946127"/>
    <w:rsid w:val="00961D65"/>
    <w:rsid w:val="00963F5C"/>
    <w:rsid w:val="009656F1"/>
    <w:rsid w:val="00985018"/>
    <w:rsid w:val="00986617"/>
    <w:rsid w:val="009971A0"/>
    <w:rsid w:val="009A1755"/>
    <w:rsid w:val="009A48CC"/>
    <w:rsid w:val="009C3650"/>
    <w:rsid w:val="00A14E98"/>
    <w:rsid w:val="00A15B78"/>
    <w:rsid w:val="00A23AB2"/>
    <w:rsid w:val="00A24A24"/>
    <w:rsid w:val="00A47A63"/>
    <w:rsid w:val="00A47E2F"/>
    <w:rsid w:val="00A517E7"/>
    <w:rsid w:val="00A57658"/>
    <w:rsid w:val="00A6140D"/>
    <w:rsid w:val="00A63449"/>
    <w:rsid w:val="00A778B8"/>
    <w:rsid w:val="00AB526D"/>
    <w:rsid w:val="00AC0EC4"/>
    <w:rsid w:val="00AC4D96"/>
    <w:rsid w:val="00AC57FA"/>
    <w:rsid w:val="00AC6574"/>
    <w:rsid w:val="00AC6CFD"/>
    <w:rsid w:val="00AD2BFD"/>
    <w:rsid w:val="00B0271C"/>
    <w:rsid w:val="00B341F5"/>
    <w:rsid w:val="00B42DDC"/>
    <w:rsid w:val="00B5218C"/>
    <w:rsid w:val="00B56853"/>
    <w:rsid w:val="00B5777D"/>
    <w:rsid w:val="00B62192"/>
    <w:rsid w:val="00B67284"/>
    <w:rsid w:val="00B721A1"/>
    <w:rsid w:val="00B73920"/>
    <w:rsid w:val="00B85958"/>
    <w:rsid w:val="00B93872"/>
    <w:rsid w:val="00BC43A3"/>
    <w:rsid w:val="00BD16DE"/>
    <w:rsid w:val="00BD73CE"/>
    <w:rsid w:val="00BF4760"/>
    <w:rsid w:val="00C039DD"/>
    <w:rsid w:val="00C109E4"/>
    <w:rsid w:val="00C120D0"/>
    <w:rsid w:val="00C16081"/>
    <w:rsid w:val="00C34CE7"/>
    <w:rsid w:val="00C45D3E"/>
    <w:rsid w:val="00C473FB"/>
    <w:rsid w:val="00C47689"/>
    <w:rsid w:val="00C5418B"/>
    <w:rsid w:val="00C61F7E"/>
    <w:rsid w:val="00C77770"/>
    <w:rsid w:val="00C855EE"/>
    <w:rsid w:val="00C96134"/>
    <w:rsid w:val="00CA7266"/>
    <w:rsid w:val="00CB0557"/>
    <w:rsid w:val="00CC5174"/>
    <w:rsid w:val="00CC5D61"/>
    <w:rsid w:val="00CF4730"/>
    <w:rsid w:val="00CF7024"/>
    <w:rsid w:val="00D06897"/>
    <w:rsid w:val="00D166BE"/>
    <w:rsid w:val="00D36F70"/>
    <w:rsid w:val="00D434B9"/>
    <w:rsid w:val="00D50A3C"/>
    <w:rsid w:val="00D612E7"/>
    <w:rsid w:val="00D72AF2"/>
    <w:rsid w:val="00D843E2"/>
    <w:rsid w:val="00D90790"/>
    <w:rsid w:val="00D949EF"/>
    <w:rsid w:val="00D97E82"/>
    <w:rsid w:val="00DB002A"/>
    <w:rsid w:val="00DB222C"/>
    <w:rsid w:val="00DC41C7"/>
    <w:rsid w:val="00DC7EFC"/>
    <w:rsid w:val="00E17051"/>
    <w:rsid w:val="00E41017"/>
    <w:rsid w:val="00E55B21"/>
    <w:rsid w:val="00E76CF6"/>
    <w:rsid w:val="00E77CC1"/>
    <w:rsid w:val="00E77DDC"/>
    <w:rsid w:val="00E81C03"/>
    <w:rsid w:val="00E8313E"/>
    <w:rsid w:val="00E85D72"/>
    <w:rsid w:val="00E9163B"/>
    <w:rsid w:val="00EC06B3"/>
    <w:rsid w:val="00ED01DC"/>
    <w:rsid w:val="00ED31BA"/>
    <w:rsid w:val="00EE4E6D"/>
    <w:rsid w:val="00F21F89"/>
    <w:rsid w:val="00F43EF6"/>
    <w:rsid w:val="00F445B2"/>
    <w:rsid w:val="00F61521"/>
    <w:rsid w:val="00F84A01"/>
    <w:rsid w:val="00FA7654"/>
    <w:rsid w:val="00FB1168"/>
    <w:rsid w:val="00FB6D15"/>
    <w:rsid w:val="00FD1E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4DFD30"/>
  <w15:docId w15:val="{0BDC9646-DDA3-48AB-A65F-C07D2969A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1)" w:eastAsia="Times New Roman" w:hAnsi="CG Times (W1)"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46127"/>
  </w:style>
  <w:style w:type="paragraph" w:styleId="Titolo1">
    <w:name w:val="heading 1"/>
    <w:basedOn w:val="Normale"/>
    <w:next w:val="Normale"/>
    <w:qFormat/>
    <w:rsid w:val="00946127"/>
    <w:pPr>
      <w:keepNext/>
      <w:tabs>
        <w:tab w:val="left" w:pos="851"/>
        <w:tab w:val="left" w:pos="5245"/>
      </w:tabs>
      <w:spacing w:before="120"/>
      <w:outlineLvl w:val="0"/>
    </w:pPr>
    <w:rPr>
      <w:rFonts w:ascii="Times New Roman" w:hAnsi="Times New Roman"/>
      <w:sz w:val="24"/>
    </w:rPr>
  </w:style>
  <w:style w:type="paragraph" w:styleId="Titolo2">
    <w:name w:val="heading 2"/>
    <w:basedOn w:val="Normale"/>
    <w:next w:val="Normale"/>
    <w:qFormat/>
    <w:rsid w:val="00946127"/>
    <w:pPr>
      <w:keepNext/>
      <w:tabs>
        <w:tab w:val="left" w:pos="851"/>
        <w:tab w:val="left" w:pos="4111"/>
      </w:tabs>
      <w:spacing w:before="120"/>
      <w:ind w:firstLine="851"/>
      <w:jc w:val="both"/>
      <w:outlineLvl w:val="1"/>
    </w:pPr>
    <w:rPr>
      <w:rFonts w:ascii="Times New Roman" w:hAnsi="Times New Roman"/>
      <w:sz w:val="24"/>
    </w:rPr>
  </w:style>
  <w:style w:type="paragraph" w:styleId="Titolo3">
    <w:name w:val="heading 3"/>
    <w:basedOn w:val="Normale"/>
    <w:next w:val="Normale"/>
    <w:qFormat/>
    <w:rsid w:val="00946127"/>
    <w:pPr>
      <w:keepNext/>
      <w:tabs>
        <w:tab w:val="left" w:pos="851"/>
        <w:tab w:val="left" w:pos="5245"/>
      </w:tabs>
      <w:spacing w:before="120"/>
      <w:ind w:left="6237"/>
      <w:outlineLvl w:val="2"/>
    </w:pPr>
    <w:rPr>
      <w:rFonts w:ascii="Times New Roman" w:hAnsi="Times New Roman"/>
      <w:sz w:val="24"/>
    </w:rPr>
  </w:style>
  <w:style w:type="paragraph" w:styleId="Titolo4">
    <w:name w:val="heading 4"/>
    <w:basedOn w:val="Normale"/>
    <w:next w:val="Normale"/>
    <w:qFormat/>
    <w:rsid w:val="00946127"/>
    <w:pPr>
      <w:keepNext/>
      <w:tabs>
        <w:tab w:val="left" w:pos="851"/>
        <w:tab w:val="left" w:pos="5245"/>
      </w:tabs>
      <w:spacing w:before="120"/>
      <w:jc w:val="center"/>
      <w:outlineLvl w:val="3"/>
    </w:pPr>
    <w:rPr>
      <w:rFonts w:ascii="Times New Roman" w:hAnsi="Times New Roman"/>
      <w:b/>
      <w:sz w:val="50"/>
      <w:u w:val="single"/>
    </w:rPr>
  </w:style>
  <w:style w:type="paragraph" w:styleId="Titolo5">
    <w:name w:val="heading 5"/>
    <w:basedOn w:val="Normale"/>
    <w:next w:val="Normale"/>
    <w:qFormat/>
    <w:rsid w:val="00946127"/>
    <w:pPr>
      <w:keepNext/>
      <w:spacing w:before="120"/>
      <w:ind w:left="6372" w:firstLine="708"/>
      <w:jc w:val="both"/>
      <w:outlineLvl w:val="4"/>
    </w:pPr>
    <w:rPr>
      <w:sz w:val="32"/>
    </w:rPr>
  </w:style>
  <w:style w:type="paragraph" w:styleId="Titolo6">
    <w:name w:val="heading 6"/>
    <w:basedOn w:val="Normale"/>
    <w:next w:val="Normale"/>
    <w:qFormat/>
    <w:rsid w:val="00946127"/>
    <w:pPr>
      <w:keepNext/>
      <w:ind w:left="1276" w:right="-1" w:hanging="1276"/>
      <w:jc w:val="right"/>
      <w:outlineLvl w:val="5"/>
    </w:pPr>
    <w:rPr>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946127"/>
    <w:pPr>
      <w:tabs>
        <w:tab w:val="center" w:pos="4819"/>
        <w:tab w:val="right" w:pos="9638"/>
      </w:tabs>
    </w:pPr>
  </w:style>
  <w:style w:type="paragraph" w:styleId="Pidipagina">
    <w:name w:val="footer"/>
    <w:basedOn w:val="Normale"/>
    <w:rsid w:val="00946127"/>
    <w:pPr>
      <w:tabs>
        <w:tab w:val="center" w:pos="4819"/>
        <w:tab w:val="right" w:pos="9638"/>
      </w:tabs>
    </w:pPr>
  </w:style>
  <w:style w:type="paragraph" w:styleId="Rientrocorpodeltesto">
    <w:name w:val="Body Text Indent"/>
    <w:basedOn w:val="Normale"/>
    <w:rsid w:val="00946127"/>
    <w:pPr>
      <w:tabs>
        <w:tab w:val="left" w:pos="5245"/>
      </w:tabs>
      <w:spacing w:before="120"/>
      <w:ind w:firstLine="851"/>
      <w:jc w:val="both"/>
    </w:pPr>
    <w:rPr>
      <w:rFonts w:ascii="Times New Roman" w:hAnsi="Times New Roman"/>
      <w:sz w:val="24"/>
    </w:rPr>
  </w:style>
  <w:style w:type="paragraph" w:styleId="Corpodeltesto2">
    <w:name w:val="Body Text 2"/>
    <w:basedOn w:val="Normale"/>
    <w:rsid w:val="00946127"/>
    <w:pPr>
      <w:spacing w:before="120"/>
      <w:jc w:val="both"/>
    </w:pPr>
    <w:rPr>
      <w:rFonts w:ascii="Times New Roman" w:hAnsi="Times New Roman"/>
      <w:sz w:val="24"/>
    </w:rPr>
  </w:style>
  <w:style w:type="paragraph" w:styleId="Corpotesto">
    <w:name w:val="Body Text"/>
    <w:basedOn w:val="Normale"/>
    <w:rsid w:val="00946127"/>
    <w:pPr>
      <w:jc w:val="both"/>
    </w:pPr>
    <w:rPr>
      <w:rFonts w:ascii="Times New Roman" w:hAnsi="Times New Roman"/>
      <w:sz w:val="36"/>
    </w:rPr>
  </w:style>
  <w:style w:type="paragraph" w:styleId="Rientrocorpodeltesto2">
    <w:name w:val="Body Text Indent 2"/>
    <w:basedOn w:val="Normale"/>
    <w:rsid w:val="00946127"/>
    <w:pPr>
      <w:spacing w:before="120"/>
      <w:ind w:firstLine="708"/>
      <w:jc w:val="both"/>
    </w:pPr>
    <w:rPr>
      <w:sz w:val="32"/>
    </w:rPr>
  </w:style>
  <w:style w:type="paragraph" w:styleId="Rientrocorpodeltesto3">
    <w:name w:val="Body Text Indent 3"/>
    <w:basedOn w:val="Normale"/>
    <w:rsid w:val="00946127"/>
    <w:pPr>
      <w:ind w:left="1276" w:hanging="1276"/>
      <w:jc w:val="both"/>
    </w:pPr>
    <w:rPr>
      <w:rFonts w:ascii="Times New Roman" w:hAnsi="Times New Roman"/>
      <w:b/>
      <w:sz w:val="32"/>
    </w:rPr>
  </w:style>
  <w:style w:type="paragraph" w:styleId="Corpodeltesto3">
    <w:name w:val="Body Text 3"/>
    <w:basedOn w:val="Normale"/>
    <w:rsid w:val="00946127"/>
    <w:pPr>
      <w:tabs>
        <w:tab w:val="left" w:pos="851"/>
        <w:tab w:val="left" w:pos="5245"/>
      </w:tabs>
      <w:jc w:val="both"/>
    </w:pPr>
    <w:rPr>
      <w:rFonts w:ascii="Times New Roman" w:hAnsi="Times New Roman"/>
      <w:b/>
      <w:sz w:val="24"/>
    </w:rPr>
  </w:style>
  <w:style w:type="paragraph" w:styleId="Paragrafoelenco">
    <w:name w:val="List Paragraph"/>
    <w:basedOn w:val="Normale"/>
    <w:uiPriority w:val="34"/>
    <w:qFormat/>
    <w:rsid w:val="007C0B06"/>
    <w:pPr>
      <w:ind w:left="720"/>
      <w:contextualSpacing/>
    </w:pPr>
  </w:style>
  <w:style w:type="paragraph" w:styleId="Testofumetto">
    <w:name w:val="Balloon Text"/>
    <w:basedOn w:val="Normale"/>
    <w:link w:val="TestofumettoCarattere"/>
    <w:rsid w:val="00300C7C"/>
    <w:rPr>
      <w:rFonts w:ascii="Tahoma" w:hAnsi="Tahoma"/>
      <w:sz w:val="16"/>
      <w:szCs w:val="16"/>
    </w:rPr>
  </w:style>
  <w:style w:type="character" w:customStyle="1" w:styleId="TestofumettoCarattere">
    <w:name w:val="Testo fumetto Carattere"/>
    <w:basedOn w:val="Carpredefinitoparagrafo"/>
    <w:link w:val="Testofumetto"/>
    <w:rsid w:val="00300C7C"/>
    <w:rPr>
      <w:rFonts w:ascii="Tahoma" w:hAnsi="Tahoma"/>
      <w:sz w:val="16"/>
      <w:szCs w:val="16"/>
    </w:rPr>
  </w:style>
  <w:style w:type="paragraph" w:customStyle="1" w:styleId="Default">
    <w:name w:val="Default"/>
    <w:rsid w:val="0064640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055196">
      <w:bodyDiv w:val="1"/>
      <w:marLeft w:val="0"/>
      <w:marRight w:val="0"/>
      <w:marTop w:val="0"/>
      <w:marBottom w:val="0"/>
      <w:divBdr>
        <w:top w:val="none" w:sz="0" w:space="0" w:color="auto"/>
        <w:left w:val="none" w:sz="0" w:space="0" w:color="auto"/>
        <w:bottom w:val="none" w:sz="0" w:space="0" w:color="auto"/>
        <w:right w:val="none" w:sz="0" w:space="0" w:color="auto"/>
      </w:divBdr>
    </w:div>
    <w:div w:id="624117598">
      <w:bodyDiv w:val="1"/>
      <w:marLeft w:val="0"/>
      <w:marRight w:val="0"/>
      <w:marTop w:val="0"/>
      <w:marBottom w:val="0"/>
      <w:divBdr>
        <w:top w:val="none" w:sz="0" w:space="0" w:color="auto"/>
        <w:left w:val="none" w:sz="0" w:space="0" w:color="auto"/>
        <w:bottom w:val="none" w:sz="0" w:space="0" w:color="auto"/>
        <w:right w:val="none" w:sz="0" w:space="0" w:color="auto"/>
      </w:divBdr>
    </w:div>
    <w:div w:id="806118939">
      <w:bodyDiv w:val="1"/>
      <w:marLeft w:val="0"/>
      <w:marRight w:val="0"/>
      <w:marTop w:val="0"/>
      <w:marBottom w:val="0"/>
      <w:divBdr>
        <w:top w:val="none" w:sz="0" w:space="0" w:color="auto"/>
        <w:left w:val="none" w:sz="0" w:space="0" w:color="auto"/>
        <w:bottom w:val="none" w:sz="0" w:space="0" w:color="auto"/>
        <w:right w:val="none" w:sz="0" w:space="0" w:color="auto"/>
      </w:divBdr>
    </w:div>
    <w:div w:id="1793595151">
      <w:bodyDiv w:val="1"/>
      <w:marLeft w:val="0"/>
      <w:marRight w:val="0"/>
      <w:marTop w:val="0"/>
      <w:marBottom w:val="0"/>
      <w:divBdr>
        <w:top w:val="none" w:sz="0" w:space="0" w:color="auto"/>
        <w:left w:val="none" w:sz="0" w:space="0" w:color="auto"/>
        <w:bottom w:val="none" w:sz="0" w:space="0" w:color="auto"/>
        <w:right w:val="none" w:sz="0" w:space="0" w:color="auto"/>
      </w:divBdr>
    </w:div>
    <w:div w:id="2075734372">
      <w:bodyDiv w:val="1"/>
      <w:marLeft w:val="0"/>
      <w:marRight w:val="0"/>
      <w:marTop w:val="0"/>
      <w:marBottom w:val="0"/>
      <w:divBdr>
        <w:top w:val="none" w:sz="0" w:space="0" w:color="auto"/>
        <w:left w:val="none" w:sz="0" w:space="0" w:color="auto"/>
        <w:bottom w:val="none" w:sz="0" w:space="0" w:color="auto"/>
        <w:right w:val="none" w:sz="0" w:space="0" w:color="auto"/>
      </w:divBdr>
      <w:divsChild>
        <w:div w:id="1755543720">
          <w:marLeft w:val="0"/>
          <w:marRight w:val="0"/>
          <w:marTop w:val="0"/>
          <w:marBottom w:val="0"/>
          <w:divBdr>
            <w:top w:val="single" w:sz="6" w:space="0" w:color="008080"/>
            <w:left w:val="single" w:sz="6" w:space="0" w:color="008080"/>
            <w:bottom w:val="single" w:sz="6" w:space="0" w:color="008080"/>
            <w:right w:val="single" w:sz="6" w:space="0" w:color="00808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COMUNIC.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COMUNIC</Template>
  <TotalTime>2</TotalTime>
  <Pages>1</Pages>
  <Words>200</Words>
  <Characters>1141</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Macro Carrier</vt:lpstr>
    </vt:vector>
  </TitlesOfParts>
  <Company>Microsoft</Company>
  <LinksUpToDate>false</LinksUpToDate>
  <CharactersWithSpaces>1339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Macro Carrier</dc:title>
  <dc:creator>Dream Blaster</dc:creator>
  <cp:keywords>Minny</cp:keywords>
  <cp:lastModifiedBy>Andreina Maria Elia</cp:lastModifiedBy>
  <cp:revision>3</cp:revision>
  <cp:lastPrinted>2017-01-10T09:38:00Z</cp:lastPrinted>
  <dcterms:created xsi:type="dcterms:W3CDTF">2020-10-21T08:56:00Z</dcterms:created>
  <dcterms:modified xsi:type="dcterms:W3CDTF">2020-10-21T08:58:00Z</dcterms:modified>
</cp:coreProperties>
</file>